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2EF" w:rsidRPr="005D62EF" w:rsidRDefault="005D62EF" w:rsidP="005D62EF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5D62EF">
        <w:rPr>
          <w:rFonts w:ascii="Arial" w:hAnsi="Arial" w:cs="Arial"/>
          <w:color w:val="000000"/>
          <w:sz w:val="20"/>
          <w:szCs w:val="20"/>
        </w:rPr>
        <w:t>Za</w:t>
      </w:r>
      <w:r w:rsidR="002E310A">
        <w:rPr>
          <w:rFonts w:ascii="Arial" w:hAnsi="Arial" w:cs="Arial"/>
          <w:color w:val="000000"/>
          <w:sz w:val="20"/>
          <w:szCs w:val="20"/>
        </w:rPr>
        <w:t>łącznik Nr 1 do uchwały Nr XVI/242</w:t>
      </w:r>
      <w:r w:rsidRPr="005D62EF">
        <w:rPr>
          <w:rFonts w:ascii="Arial" w:hAnsi="Arial" w:cs="Arial"/>
          <w:color w:val="000000"/>
          <w:sz w:val="20"/>
          <w:szCs w:val="20"/>
        </w:rPr>
        <w:t>/2015 Rady Miejskiej w Barlinku z dnia 21 grudnia 2015 r.</w:t>
      </w:r>
    </w:p>
    <w:p w:rsidR="005D62EF" w:rsidRDefault="005D62EF" w:rsidP="00E807C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5D62EF" w:rsidRDefault="005D62EF" w:rsidP="00E807C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341A8" w:rsidRPr="00B352BA" w:rsidRDefault="001341A8" w:rsidP="00E807C3">
      <w:pPr>
        <w:pStyle w:val="NormalnyWeb"/>
        <w:spacing w:before="0" w:beforeAutospacing="0" w:after="0"/>
        <w:jc w:val="center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PLAN PRACY KOMISJI REWIZYJNEJ RADY MIEJSKIEJ W BARLINKU NA 201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6</w:t>
      </w: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ROK</w:t>
      </w:r>
    </w:p>
    <w:p w:rsidR="001341A8" w:rsidRDefault="001341A8" w:rsidP="00E807C3">
      <w:pPr>
        <w:pStyle w:val="NormalnyWeb"/>
        <w:spacing w:before="0" w:beforeAutospacing="0" w:after="0"/>
      </w:pPr>
    </w:p>
    <w:p w:rsidR="00590E74" w:rsidRDefault="00590E74" w:rsidP="00E807C3">
      <w:pPr>
        <w:pStyle w:val="NormalnyWeb"/>
        <w:spacing w:before="0" w:beforeAutospacing="0" w:after="0"/>
      </w:pPr>
    </w:p>
    <w:p w:rsidR="001341A8" w:rsidRPr="00B352BA" w:rsidRDefault="001341A8" w:rsidP="00E807C3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Styczeń – luty:</w:t>
      </w:r>
    </w:p>
    <w:p w:rsidR="00E807C3" w:rsidRPr="00590E74" w:rsidRDefault="001341A8" w:rsidP="00590E74">
      <w:pPr>
        <w:pStyle w:val="NormalnyWeb"/>
        <w:numPr>
          <w:ilvl w:val="0"/>
          <w:numId w:val="1"/>
        </w:numPr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Kontrola wydatków bud</w:t>
      </w:r>
      <w:r>
        <w:rPr>
          <w:rFonts w:ascii="Arial" w:hAnsi="Arial" w:cs="Arial"/>
          <w:i/>
          <w:iCs/>
          <w:sz w:val="22"/>
          <w:szCs w:val="22"/>
        </w:rPr>
        <w:t xml:space="preserve">żetowych Gminy Barlinek za rok </w:t>
      </w:r>
      <w:r w:rsidR="00590E74">
        <w:rPr>
          <w:rFonts w:ascii="Arial" w:hAnsi="Arial" w:cs="Arial"/>
          <w:i/>
          <w:iCs/>
          <w:sz w:val="22"/>
          <w:szCs w:val="22"/>
        </w:rPr>
        <w:t xml:space="preserve">2014 </w:t>
      </w:r>
      <w:r w:rsidR="00E807C3" w:rsidRPr="00590E74">
        <w:rPr>
          <w:rFonts w:ascii="Arial" w:hAnsi="Arial" w:cs="Arial"/>
          <w:i/>
          <w:iCs/>
          <w:sz w:val="22"/>
          <w:szCs w:val="22"/>
        </w:rPr>
        <w:t>w dziale 750, rozdziale 75023 Urzędy gmin (miast i  miast na prawach powiatu)</w:t>
      </w:r>
      <w:r w:rsidR="00590E74">
        <w:rPr>
          <w:rFonts w:ascii="Arial" w:hAnsi="Arial" w:cs="Arial"/>
          <w:i/>
          <w:iCs/>
          <w:sz w:val="22"/>
          <w:szCs w:val="22"/>
        </w:rPr>
        <w:t>:</w:t>
      </w:r>
    </w:p>
    <w:p w:rsidR="00E807C3" w:rsidRPr="00B352BA" w:rsidRDefault="00E807C3" w:rsidP="00590E74">
      <w:pPr>
        <w:pStyle w:val="NormalnyWeb"/>
        <w:numPr>
          <w:ilvl w:val="0"/>
          <w:numId w:val="10"/>
        </w:numPr>
        <w:tabs>
          <w:tab w:val="num" w:pos="1276"/>
        </w:tabs>
        <w:spacing w:before="0" w:beforeAutospacing="0" w:after="0"/>
        <w:ind w:left="1418" w:hanging="425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§ 4</w:t>
      </w:r>
      <w:r w:rsidR="00590E74">
        <w:rPr>
          <w:rFonts w:ascii="Arial" w:hAnsi="Arial" w:cs="Arial"/>
          <w:i/>
          <w:iCs/>
          <w:sz w:val="22"/>
          <w:szCs w:val="22"/>
        </w:rPr>
        <w:t>2</w:t>
      </w:r>
      <w:r w:rsidRPr="00B352BA">
        <w:rPr>
          <w:rFonts w:ascii="Arial" w:hAnsi="Arial" w:cs="Arial"/>
          <w:i/>
          <w:iCs/>
          <w:sz w:val="22"/>
          <w:szCs w:val="22"/>
        </w:rPr>
        <w:t xml:space="preserve">10 </w:t>
      </w:r>
      <w:r w:rsidR="00590E74">
        <w:rPr>
          <w:rFonts w:ascii="Arial" w:hAnsi="Arial" w:cs="Arial"/>
          <w:i/>
          <w:iCs/>
          <w:sz w:val="22"/>
          <w:szCs w:val="22"/>
        </w:rPr>
        <w:t>zakup materiałów i wyposażenia</w:t>
      </w:r>
      <w:r w:rsidRPr="00B352BA">
        <w:rPr>
          <w:rFonts w:ascii="Arial" w:hAnsi="Arial" w:cs="Arial"/>
          <w:i/>
          <w:iCs/>
          <w:sz w:val="22"/>
          <w:szCs w:val="22"/>
        </w:rPr>
        <w:t>,</w:t>
      </w:r>
    </w:p>
    <w:p w:rsidR="00E807C3" w:rsidRPr="00B352BA" w:rsidRDefault="00E807C3" w:rsidP="00590E74">
      <w:pPr>
        <w:pStyle w:val="NormalnyWeb"/>
        <w:numPr>
          <w:ilvl w:val="0"/>
          <w:numId w:val="10"/>
        </w:numPr>
        <w:tabs>
          <w:tab w:val="num" w:pos="1276"/>
        </w:tabs>
        <w:spacing w:before="0" w:beforeAutospacing="0" w:after="0"/>
        <w:ind w:left="1418" w:hanging="425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§ 4</w:t>
      </w:r>
      <w:r w:rsidR="00590E74">
        <w:rPr>
          <w:rFonts w:ascii="Arial" w:hAnsi="Arial" w:cs="Arial"/>
          <w:i/>
          <w:iCs/>
          <w:sz w:val="22"/>
          <w:szCs w:val="22"/>
        </w:rPr>
        <w:t>3</w:t>
      </w:r>
      <w:r w:rsidRPr="00B352BA">
        <w:rPr>
          <w:rFonts w:ascii="Arial" w:hAnsi="Arial" w:cs="Arial"/>
          <w:i/>
          <w:iCs/>
          <w:sz w:val="22"/>
          <w:szCs w:val="22"/>
        </w:rPr>
        <w:t xml:space="preserve">00 </w:t>
      </w:r>
      <w:r w:rsidR="00590E74">
        <w:rPr>
          <w:rFonts w:ascii="Arial" w:hAnsi="Arial" w:cs="Arial"/>
          <w:i/>
          <w:iCs/>
          <w:sz w:val="22"/>
          <w:szCs w:val="22"/>
        </w:rPr>
        <w:t>zakup usług pozostałych</w:t>
      </w:r>
    </w:p>
    <w:p w:rsidR="00E807C3" w:rsidRPr="00B352BA" w:rsidRDefault="00E807C3" w:rsidP="00E807C3">
      <w:pPr>
        <w:pStyle w:val="NormalnyWeb"/>
        <w:numPr>
          <w:ilvl w:val="0"/>
          <w:numId w:val="1"/>
        </w:numPr>
        <w:spacing w:before="0" w:beforeAutospacing="0" w:after="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Sporządzenie sprawozdania z pracy Komisji Rewizyjnej za rok 2015.</w:t>
      </w:r>
    </w:p>
    <w:p w:rsidR="001341A8" w:rsidRDefault="001341A8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341A8" w:rsidRDefault="001341A8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Marzec:</w:t>
      </w:r>
    </w:p>
    <w:p w:rsidR="001341A8" w:rsidRPr="001341A8" w:rsidRDefault="00F029EB" w:rsidP="00E807C3">
      <w:pPr>
        <w:pStyle w:val="NormalnyWeb"/>
        <w:spacing w:before="0" w:beforeAutospacing="0" w:after="0"/>
        <w:ind w:left="709" w:hanging="1"/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Kontrola Ośrodka Pomocy Społecznej w Barlinku w temacie z</w:t>
      </w:r>
      <w:r w:rsidR="001341A8" w:rsidRPr="001341A8">
        <w:rPr>
          <w:rFonts w:ascii="Arial" w:hAnsi="Arial" w:cs="Arial"/>
          <w:bCs/>
          <w:i/>
          <w:iCs/>
          <w:sz w:val="22"/>
          <w:szCs w:val="22"/>
        </w:rPr>
        <w:t>asadno</w:t>
      </w:r>
      <w:r w:rsidR="001341A8">
        <w:rPr>
          <w:rFonts w:ascii="Arial" w:hAnsi="Arial" w:cs="Arial"/>
          <w:bCs/>
          <w:i/>
          <w:iCs/>
          <w:sz w:val="22"/>
          <w:szCs w:val="22"/>
        </w:rPr>
        <w:t>ś</w:t>
      </w:r>
      <w:r>
        <w:rPr>
          <w:rFonts w:ascii="Arial" w:hAnsi="Arial" w:cs="Arial"/>
          <w:bCs/>
          <w:i/>
          <w:iCs/>
          <w:sz w:val="22"/>
          <w:szCs w:val="22"/>
        </w:rPr>
        <w:t>ci</w:t>
      </w:r>
      <w:r w:rsidR="001341A8" w:rsidRPr="001341A8">
        <w:rPr>
          <w:rFonts w:ascii="Arial" w:hAnsi="Arial" w:cs="Arial"/>
          <w:bCs/>
          <w:i/>
          <w:iCs/>
          <w:sz w:val="22"/>
          <w:szCs w:val="22"/>
        </w:rPr>
        <w:t xml:space="preserve"> przyznawania zasiłków </w:t>
      </w:r>
      <w:r w:rsidR="001341A8">
        <w:rPr>
          <w:rFonts w:ascii="Arial" w:hAnsi="Arial" w:cs="Arial"/>
          <w:bCs/>
          <w:i/>
          <w:iCs/>
          <w:sz w:val="22"/>
          <w:szCs w:val="22"/>
        </w:rPr>
        <w:t>celowych w dziale 852 rozdz. 85214 § 3110 –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1341A8">
        <w:rPr>
          <w:rFonts w:ascii="Arial" w:hAnsi="Arial" w:cs="Arial"/>
          <w:bCs/>
          <w:i/>
          <w:iCs/>
          <w:sz w:val="22"/>
          <w:szCs w:val="22"/>
        </w:rPr>
        <w:t>świadczenia specjalne.</w:t>
      </w:r>
    </w:p>
    <w:p w:rsidR="001341A8" w:rsidRDefault="001341A8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341A8" w:rsidRDefault="001341A8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341A8" w:rsidRPr="00B352BA" w:rsidRDefault="001341A8" w:rsidP="00E807C3">
      <w:pPr>
        <w:pStyle w:val="NormalnyWeb"/>
        <w:spacing w:before="0" w:beforeAutospacing="0"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K</w:t>
      </w: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wiecień:</w:t>
      </w:r>
    </w:p>
    <w:p w:rsidR="001341A8" w:rsidRPr="00B352BA" w:rsidRDefault="001341A8" w:rsidP="00E807C3">
      <w:pPr>
        <w:pStyle w:val="NormalnyWeb"/>
        <w:spacing w:before="0" w:beforeAutospacing="0" w:after="0"/>
        <w:ind w:firstLine="708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 xml:space="preserve">Kontrola </w:t>
      </w:r>
      <w:r>
        <w:rPr>
          <w:rFonts w:ascii="Arial" w:hAnsi="Arial" w:cs="Arial"/>
          <w:i/>
          <w:iCs/>
          <w:sz w:val="22"/>
          <w:szCs w:val="22"/>
        </w:rPr>
        <w:t>inwestycji pn. „Przebudowa ul. Moniuszki”.</w:t>
      </w: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341A8" w:rsidRPr="00B352BA" w:rsidRDefault="001341A8" w:rsidP="00E807C3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Maj:</w:t>
      </w:r>
    </w:p>
    <w:p w:rsidR="001341A8" w:rsidRPr="00B352BA" w:rsidRDefault="001341A8" w:rsidP="00E807C3">
      <w:pPr>
        <w:pStyle w:val="NormalnyWeb"/>
        <w:spacing w:before="0" w:beforeAutospacing="0" w:after="0"/>
        <w:ind w:left="72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Kontrola i ocena wykonania budżetu Gminy Barlinek za 201</w:t>
      </w:r>
      <w:r w:rsidR="00E807C3">
        <w:rPr>
          <w:rFonts w:ascii="Arial" w:hAnsi="Arial" w:cs="Arial"/>
          <w:i/>
          <w:iCs/>
          <w:sz w:val="22"/>
          <w:szCs w:val="22"/>
        </w:rPr>
        <w:t>5</w:t>
      </w:r>
      <w:r w:rsidRPr="00B352BA">
        <w:rPr>
          <w:rFonts w:ascii="Arial" w:hAnsi="Arial" w:cs="Arial"/>
          <w:i/>
          <w:iCs/>
          <w:sz w:val="22"/>
          <w:szCs w:val="22"/>
        </w:rPr>
        <w:t xml:space="preserve"> r.</w:t>
      </w: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341A8" w:rsidRPr="00B352BA" w:rsidRDefault="001341A8" w:rsidP="00E807C3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Czerwiec:</w:t>
      </w:r>
    </w:p>
    <w:p w:rsidR="001341A8" w:rsidRPr="00B352BA" w:rsidRDefault="001341A8" w:rsidP="00E807C3">
      <w:pPr>
        <w:pStyle w:val="NormalnyWeb"/>
        <w:spacing w:before="0" w:beforeAutospacing="0" w:after="0"/>
        <w:ind w:left="72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Sporządzenie opinii i wniosku w sprawie absolutorium Burmistrza Barlinka.</w:t>
      </w: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341A8" w:rsidRPr="00B352BA" w:rsidRDefault="00E807C3" w:rsidP="00E807C3">
      <w:pPr>
        <w:pStyle w:val="NormalnyWeb"/>
        <w:spacing w:before="0" w:beforeAutospacing="0" w:after="0"/>
        <w:rPr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W</w:t>
      </w:r>
      <w:r w:rsidR="001341A8"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rzesień:</w:t>
      </w:r>
    </w:p>
    <w:p w:rsidR="001341A8" w:rsidRPr="00B352BA" w:rsidRDefault="001341A8" w:rsidP="00E807C3">
      <w:pPr>
        <w:pStyle w:val="NormalnyWeb"/>
        <w:spacing w:before="0" w:beforeAutospacing="0" w:after="0"/>
        <w:ind w:left="720"/>
        <w:jc w:val="both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 xml:space="preserve">Kontrola </w:t>
      </w:r>
      <w:r w:rsidR="00E807C3">
        <w:rPr>
          <w:rFonts w:ascii="Arial" w:hAnsi="Arial" w:cs="Arial"/>
          <w:i/>
          <w:iCs/>
          <w:sz w:val="22"/>
          <w:szCs w:val="22"/>
        </w:rPr>
        <w:t xml:space="preserve">wydatków </w:t>
      </w:r>
      <w:r w:rsidR="00F029EB">
        <w:rPr>
          <w:rFonts w:ascii="Arial" w:hAnsi="Arial" w:cs="Arial"/>
          <w:i/>
          <w:iCs/>
          <w:sz w:val="22"/>
          <w:szCs w:val="22"/>
        </w:rPr>
        <w:t xml:space="preserve">budżetowych Gminy Barlinek </w:t>
      </w:r>
      <w:r w:rsidR="00E807C3">
        <w:rPr>
          <w:rFonts w:ascii="Arial" w:hAnsi="Arial" w:cs="Arial"/>
          <w:i/>
          <w:iCs/>
          <w:sz w:val="22"/>
          <w:szCs w:val="22"/>
        </w:rPr>
        <w:t xml:space="preserve">w dziale 754 - bezpieczeństwo publiczne i ochrona przeciwpożarowa, rozdział 75412, § 4210 - zakup materiałów </w:t>
      </w:r>
      <w:r w:rsidR="00F029EB">
        <w:rPr>
          <w:rFonts w:ascii="Arial" w:hAnsi="Arial" w:cs="Arial"/>
          <w:i/>
          <w:iCs/>
          <w:sz w:val="22"/>
          <w:szCs w:val="22"/>
        </w:rPr>
        <w:t>i </w:t>
      </w:r>
      <w:r w:rsidR="00E807C3">
        <w:rPr>
          <w:rFonts w:ascii="Arial" w:hAnsi="Arial" w:cs="Arial"/>
          <w:i/>
          <w:iCs/>
          <w:sz w:val="22"/>
          <w:szCs w:val="22"/>
        </w:rPr>
        <w:t>wyposażenia.</w:t>
      </w: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341A8" w:rsidRPr="00B352BA" w:rsidRDefault="001341A8" w:rsidP="00E807C3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Październik:</w:t>
      </w:r>
    </w:p>
    <w:p w:rsidR="001341A8" w:rsidRPr="00B352BA" w:rsidRDefault="001341A8" w:rsidP="00E807C3">
      <w:pPr>
        <w:pStyle w:val="NormalnyWeb"/>
        <w:spacing w:before="0" w:beforeAutospacing="0" w:after="0"/>
        <w:ind w:left="72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 xml:space="preserve">Kontrola przebiegu wykonania </w:t>
      </w:r>
      <w:r w:rsidR="00E807C3">
        <w:rPr>
          <w:rFonts w:ascii="Arial" w:hAnsi="Arial" w:cs="Arial"/>
          <w:i/>
          <w:iCs/>
          <w:sz w:val="22"/>
          <w:szCs w:val="22"/>
        </w:rPr>
        <w:t xml:space="preserve">budżetu Gminy za I półrocze 2016 </w:t>
      </w:r>
      <w:r w:rsidRPr="00B352BA">
        <w:rPr>
          <w:rFonts w:ascii="Arial" w:hAnsi="Arial" w:cs="Arial"/>
          <w:i/>
          <w:iCs/>
          <w:sz w:val="22"/>
          <w:szCs w:val="22"/>
        </w:rPr>
        <w:t>r.</w:t>
      </w: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1341A8" w:rsidRPr="00B352BA" w:rsidRDefault="001341A8" w:rsidP="00E807C3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Listopad:</w:t>
      </w:r>
    </w:p>
    <w:p w:rsidR="00E807C3" w:rsidRDefault="00E807C3" w:rsidP="00F029EB">
      <w:pPr>
        <w:pStyle w:val="NormalnyWeb"/>
        <w:spacing w:before="0" w:beforeAutospacing="0" w:after="0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 xml:space="preserve">Kontrola </w:t>
      </w:r>
      <w:r>
        <w:rPr>
          <w:rFonts w:ascii="Arial" w:hAnsi="Arial" w:cs="Arial"/>
          <w:i/>
          <w:iCs/>
          <w:sz w:val="22"/>
          <w:szCs w:val="22"/>
        </w:rPr>
        <w:t xml:space="preserve">wydatków </w:t>
      </w:r>
      <w:r w:rsidR="00F029EB">
        <w:rPr>
          <w:rFonts w:ascii="Arial" w:hAnsi="Arial" w:cs="Arial"/>
          <w:i/>
          <w:iCs/>
          <w:sz w:val="22"/>
          <w:szCs w:val="22"/>
        </w:rPr>
        <w:t xml:space="preserve">Ośrodka Pomocy Społecznej w Barlinku </w:t>
      </w:r>
      <w:r>
        <w:rPr>
          <w:rFonts w:ascii="Arial" w:hAnsi="Arial" w:cs="Arial"/>
          <w:i/>
          <w:iCs/>
          <w:sz w:val="22"/>
          <w:szCs w:val="22"/>
        </w:rPr>
        <w:t>w dziale 852 – pomoc społeczna, rozdział 85215 – dodatki mieszkaniowe, § 3110 – świadczenia społeczne.</w:t>
      </w:r>
    </w:p>
    <w:p w:rsidR="00E807C3" w:rsidRDefault="00E807C3" w:rsidP="00E807C3">
      <w:pPr>
        <w:pStyle w:val="NormalnyWeb"/>
        <w:spacing w:before="0" w:beforeAutospacing="0" w:after="0"/>
        <w:rPr>
          <w:rFonts w:ascii="Arial" w:hAnsi="Arial" w:cs="Arial"/>
          <w:i/>
          <w:iCs/>
          <w:sz w:val="22"/>
          <w:szCs w:val="22"/>
        </w:rPr>
      </w:pPr>
    </w:p>
    <w:p w:rsidR="00590E74" w:rsidRDefault="00590E74" w:rsidP="00E807C3">
      <w:pPr>
        <w:pStyle w:val="NormalnyWeb"/>
        <w:spacing w:before="0" w:beforeAutospacing="0" w:after="0"/>
        <w:rPr>
          <w:rFonts w:ascii="Arial" w:hAnsi="Arial" w:cs="Arial"/>
          <w:i/>
          <w:iCs/>
          <w:sz w:val="22"/>
          <w:szCs w:val="22"/>
        </w:rPr>
      </w:pPr>
    </w:p>
    <w:p w:rsidR="001341A8" w:rsidRPr="00B352BA" w:rsidRDefault="001341A8" w:rsidP="00E807C3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Grudzień:</w:t>
      </w:r>
    </w:p>
    <w:p w:rsidR="001341A8" w:rsidRPr="00B352BA" w:rsidRDefault="001341A8" w:rsidP="00590E74">
      <w:pPr>
        <w:pStyle w:val="NormalnyWeb"/>
        <w:spacing w:before="0" w:beforeAutospacing="0" w:after="0"/>
        <w:ind w:left="720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Sporządzenie planu pracy Komisji Rewizyjnej na rok 201</w:t>
      </w:r>
      <w:r w:rsidR="00E807C3">
        <w:rPr>
          <w:rFonts w:ascii="Arial" w:hAnsi="Arial" w:cs="Arial"/>
          <w:i/>
          <w:iCs/>
          <w:sz w:val="22"/>
          <w:szCs w:val="22"/>
        </w:rPr>
        <w:t>7</w:t>
      </w:r>
      <w:r w:rsidRPr="00B352BA">
        <w:rPr>
          <w:rFonts w:ascii="Arial" w:hAnsi="Arial" w:cs="Arial"/>
          <w:i/>
          <w:iCs/>
          <w:sz w:val="22"/>
          <w:szCs w:val="22"/>
        </w:rPr>
        <w:t>.</w:t>
      </w:r>
    </w:p>
    <w:p w:rsidR="001341A8" w:rsidRDefault="001341A8" w:rsidP="00E807C3">
      <w:pPr>
        <w:pStyle w:val="NormalnyWeb"/>
        <w:spacing w:before="0" w:beforeAutospacing="0" w:after="0"/>
        <w:rPr>
          <w:sz w:val="22"/>
          <w:szCs w:val="22"/>
        </w:rPr>
      </w:pPr>
    </w:p>
    <w:p w:rsidR="00590E74" w:rsidRDefault="00590E74" w:rsidP="00E807C3">
      <w:pPr>
        <w:pStyle w:val="NormalnyWeb"/>
        <w:spacing w:before="0" w:beforeAutospacing="0" w:after="0"/>
        <w:rPr>
          <w:sz w:val="22"/>
          <w:szCs w:val="22"/>
        </w:rPr>
      </w:pPr>
    </w:p>
    <w:p w:rsidR="00590E74" w:rsidRPr="00B352BA" w:rsidRDefault="00590E74" w:rsidP="00E807C3">
      <w:pPr>
        <w:pStyle w:val="NormalnyWeb"/>
        <w:spacing w:before="0" w:beforeAutospacing="0" w:after="0"/>
        <w:rPr>
          <w:sz w:val="22"/>
          <w:szCs w:val="22"/>
        </w:rPr>
      </w:pPr>
    </w:p>
    <w:p w:rsidR="001341A8" w:rsidRPr="00B352BA" w:rsidRDefault="001341A8" w:rsidP="00E807C3">
      <w:pPr>
        <w:pStyle w:val="NormalnyWeb"/>
        <w:spacing w:before="0" w:beforeAutospacing="0" w:after="0"/>
        <w:rPr>
          <w:sz w:val="22"/>
          <w:szCs w:val="22"/>
        </w:rPr>
      </w:pPr>
      <w:r w:rsidRPr="00B352B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Styczeń – grudzień:</w:t>
      </w:r>
      <w:r w:rsidRPr="00B352BA">
        <w:rPr>
          <w:rFonts w:ascii="Arial" w:hAnsi="Arial" w:cs="Arial"/>
          <w:i/>
          <w:iCs/>
          <w:sz w:val="22"/>
          <w:szCs w:val="22"/>
        </w:rPr>
        <w:t xml:space="preserve"> - Kontrole doraźne - zlecone przez Radę Miejską</w:t>
      </w:r>
    </w:p>
    <w:p w:rsidR="001341A8" w:rsidRDefault="001341A8" w:rsidP="00E807C3"/>
    <w:p w:rsidR="00590E74" w:rsidRDefault="002E310A" w:rsidP="00E807C3">
      <w:r>
        <w:tab/>
      </w:r>
      <w:r>
        <w:tab/>
      </w:r>
      <w:r>
        <w:tab/>
      </w:r>
      <w:r>
        <w:tab/>
      </w:r>
      <w:r>
        <w:tab/>
      </w:r>
      <w:r>
        <w:tab/>
        <w:t xml:space="preserve">Przewodniczący Rady Miejskiej w Barlinku </w:t>
      </w:r>
    </w:p>
    <w:p w:rsidR="006A3C86" w:rsidRDefault="002E310A" w:rsidP="00E807C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Mariusz Maciejewski</w:t>
      </w:r>
      <w:bookmarkStart w:id="0" w:name="_GoBack"/>
      <w:bookmarkEnd w:id="0"/>
    </w:p>
    <w:sectPr w:rsidR="006A3C86" w:rsidSect="005D62EF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833C5"/>
    <w:multiLevelType w:val="multilevel"/>
    <w:tmpl w:val="BA9A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41A30"/>
    <w:multiLevelType w:val="multilevel"/>
    <w:tmpl w:val="AA3C2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6146D"/>
    <w:multiLevelType w:val="hybridMultilevel"/>
    <w:tmpl w:val="95705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BE6706"/>
    <w:multiLevelType w:val="multilevel"/>
    <w:tmpl w:val="35D0D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B25868"/>
    <w:multiLevelType w:val="multilevel"/>
    <w:tmpl w:val="C6D0A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0351A3"/>
    <w:multiLevelType w:val="multilevel"/>
    <w:tmpl w:val="30AED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33574B"/>
    <w:multiLevelType w:val="multilevel"/>
    <w:tmpl w:val="59DE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A45D06"/>
    <w:multiLevelType w:val="multilevel"/>
    <w:tmpl w:val="C1EE5C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8" w15:restartNumberingAfterBreak="0">
    <w:nsid w:val="3B0A233E"/>
    <w:multiLevelType w:val="hybridMultilevel"/>
    <w:tmpl w:val="9A4E11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EC1512"/>
    <w:multiLevelType w:val="multilevel"/>
    <w:tmpl w:val="32B4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1D4D42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622"/>
        </w:tabs>
        <w:ind w:left="62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42"/>
        </w:tabs>
        <w:ind w:left="134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2"/>
        </w:tabs>
        <w:ind w:left="170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22"/>
        </w:tabs>
        <w:ind w:left="242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82"/>
        </w:tabs>
        <w:ind w:left="27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42"/>
        </w:tabs>
        <w:ind w:left="31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02"/>
        </w:tabs>
        <w:ind w:left="3502" w:hanging="360"/>
      </w:pPr>
      <w:rPr>
        <w:rFonts w:hint="default"/>
      </w:rPr>
    </w:lvl>
  </w:abstractNum>
  <w:abstractNum w:abstractNumId="11" w15:restartNumberingAfterBreak="0">
    <w:nsid w:val="6A0F162F"/>
    <w:multiLevelType w:val="multilevel"/>
    <w:tmpl w:val="665E8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11"/>
  </w:num>
  <w:num w:numId="9">
    <w:abstractNumId w:val="10"/>
  </w:num>
  <w:num w:numId="10">
    <w:abstractNumId w:val="7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59D"/>
    <w:rsid w:val="001341A8"/>
    <w:rsid w:val="002E310A"/>
    <w:rsid w:val="0044059D"/>
    <w:rsid w:val="004D5A72"/>
    <w:rsid w:val="00590E74"/>
    <w:rsid w:val="005D62EF"/>
    <w:rsid w:val="00BA06D7"/>
    <w:rsid w:val="00E807C3"/>
    <w:rsid w:val="00F0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06783-F80C-4750-B6CD-9A10BEFE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4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1341A8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0E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E7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Anna Gajda</cp:lastModifiedBy>
  <cp:revision>2</cp:revision>
  <cp:lastPrinted>2015-12-23T07:24:00Z</cp:lastPrinted>
  <dcterms:created xsi:type="dcterms:W3CDTF">2015-12-23T07:25:00Z</dcterms:created>
  <dcterms:modified xsi:type="dcterms:W3CDTF">2015-12-23T07:25:00Z</dcterms:modified>
</cp:coreProperties>
</file>